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B9EA40" w14:textId="2363B9C7" w:rsidR="006A317B" w:rsidRPr="006A317B" w:rsidRDefault="006A317B" w:rsidP="006A317B">
      <w:pPr>
        <w:keepNext/>
        <w:keepLines/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</w:pPr>
      <w:r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  <w:t xml:space="preserve">מכרז פומבי מספר 43-2024- למתן שירותי ניקיון ליחידות המשרד באזור תל אביב, המרכז וירושלים </w:t>
      </w:r>
    </w:p>
    <w:p w14:paraId="6221EA81" w14:textId="50AD2CEF" w:rsidR="00AE4AFB" w:rsidRPr="004661AC" w:rsidRDefault="000B2CD0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  <w:rtl/>
        </w:rPr>
      </w:pPr>
      <w:r>
        <w:rPr>
          <w:rFonts w:hint="cs"/>
          <w:sz w:val="28"/>
          <w:szCs w:val="28"/>
          <w:rtl/>
        </w:rPr>
        <w:t>עדכון 3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26C24D6E" w14:textId="77777777" w:rsidR="0014677E" w:rsidRDefault="000B2CD0" w:rsidP="000B2CD0">
      <w:pPr>
        <w:pStyle w:val="NumberList0"/>
        <w:numPr>
          <w:ilvl w:val="0"/>
          <w:numId w:val="0"/>
        </w:numPr>
        <w:rPr>
          <w:rtl/>
        </w:rPr>
      </w:pPr>
      <w:r>
        <w:rPr>
          <w:rFonts w:hint="cs"/>
          <w:rtl/>
        </w:rPr>
        <w:t xml:space="preserve">בשל סוגיה שעלתה בעניין הצעת המחיר, החליטה ועדת המכרזים לדחות מועדים על מנת לבחון </w:t>
      </w:r>
      <w:r w:rsidR="0014677E">
        <w:rPr>
          <w:rFonts w:hint="cs"/>
          <w:rtl/>
        </w:rPr>
        <w:t xml:space="preserve">את </w:t>
      </w:r>
      <w:proofErr w:type="spellStart"/>
      <w:r w:rsidR="0014677E">
        <w:rPr>
          <w:rFonts w:hint="cs"/>
          <w:rtl/>
        </w:rPr>
        <w:t>הסוגיה</w:t>
      </w:r>
      <w:proofErr w:type="spellEnd"/>
      <w:r w:rsidR="0014677E">
        <w:rPr>
          <w:rFonts w:hint="cs"/>
          <w:rtl/>
        </w:rPr>
        <w:t>, מחר תצא הבהרה אם יש שינוי או לא.</w:t>
      </w:r>
    </w:p>
    <w:p w14:paraId="7BDC4F0D" w14:textId="77777777" w:rsidR="0014677E" w:rsidRDefault="0014677E" w:rsidP="000B2CD0">
      <w:pPr>
        <w:pStyle w:val="NumberList0"/>
        <w:numPr>
          <w:ilvl w:val="0"/>
          <w:numId w:val="0"/>
        </w:numPr>
        <w:rPr>
          <w:rtl/>
        </w:rPr>
      </w:pPr>
    </w:p>
    <w:p w14:paraId="1E32128A" w14:textId="4D99FDF1" w:rsidR="000B2CD0" w:rsidRPr="000B2CD0" w:rsidRDefault="000B2CD0" w:rsidP="000B2CD0">
      <w:pPr>
        <w:pStyle w:val="NumberList0"/>
        <w:numPr>
          <w:ilvl w:val="0"/>
          <w:numId w:val="0"/>
        </w:numPr>
        <w:rPr>
          <w:b/>
          <w:bCs/>
          <w:rtl/>
        </w:rPr>
      </w:pPr>
      <w:r w:rsidRPr="000B2CD0">
        <w:rPr>
          <w:rFonts w:hint="cs"/>
          <w:b/>
          <w:bCs/>
          <w:rtl/>
        </w:rPr>
        <w:t>להלן טבלת המועדים המעודכנים:</w:t>
      </w:r>
    </w:p>
    <w:p w14:paraId="27AFF05A" w14:textId="77777777" w:rsidR="000B2CD0" w:rsidRDefault="000B2CD0" w:rsidP="000B2CD0">
      <w:pPr>
        <w:pStyle w:val="NumberList0"/>
        <w:numPr>
          <w:ilvl w:val="0"/>
          <w:numId w:val="0"/>
        </w:numPr>
        <w:rPr>
          <w:rtl/>
        </w:rPr>
      </w:pPr>
    </w:p>
    <w:tbl>
      <w:tblPr>
        <w:tblStyle w:val="a9"/>
        <w:bidiVisual/>
        <w:tblW w:w="0" w:type="auto"/>
        <w:tblLook w:val="04A0" w:firstRow="1" w:lastRow="0" w:firstColumn="1" w:lastColumn="0" w:noHBand="0" w:noVBand="1"/>
      </w:tblPr>
      <w:tblGrid>
        <w:gridCol w:w="3695"/>
        <w:gridCol w:w="4572"/>
      </w:tblGrid>
      <w:tr w:rsidR="000B2CD0" w14:paraId="2CF1E94D" w14:textId="77777777" w:rsidTr="00D122ED">
        <w:tc>
          <w:tcPr>
            <w:tcW w:w="3695" w:type="dxa"/>
          </w:tcPr>
          <w:p w14:paraId="3D8AC6AB" w14:textId="08B1CB0C" w:rsidR="000B2CD0" w:rsidRPr="000B2CD0" w:rsidRDefault="000B2CD0" w:rsidP="000B2CD0">
            <w:pPr>
              <w:keepNext/>
              <w:keepLines/>
              <w:spacing w:line="360" w:lineRule="auto"/>
              <w:jc w:val="both"/>
              <w:rPr>
                <w:rFonts w:ascii="David" w:hAnsi="David" w:hint="cs"/>
                <w:b/>
                <w:bCs/>
                <w:rtl/>
              </w:rPr>
            </w:pPr>
            <w:r w:rsidRPr="000B2CD0">
              <w:rPr>
                <w:rFonts w:ascii="David" w:hAnsi="David"/>
                <w:b/>
                <w:bCs/>
                <w:rtl/>
              </w:rPr>
              <w:t>פעילות</w:t>
            </w:r>
          </w:p>
        </w:tc>
        <w:tc>
          <w:tcPr>
            <w:tcW w:w="4572" w:type="dxa"/>
          </w:tcPr>
          <w:p w14:paraId="0FF45F1F" w14:textId="27C7328C" w:rsidR="000B2CD0" w:rsidRPr="000B2CD0" w:rsidRDefault="000B2CD0" w:rsidP="000B2CD0">
            <w:pPr>
              <w:keepNext/>
              <w:keepLines/>
              <w:spacing w:line="360" w:lineRule="auto"/>
              <w:rPr>
                <w:rFonts w:ascii="David" w:hAnsi="David" w:hint="cs"/>
                <w:b/>
                <w:bCs/>
                <w:rtl/>
              </w:rPr>
            </w:pPr>
            <w:r w:rsidRPr="000B2CD0">
              <w:rPr>
                <w:rFonts w:ascii="David" w:hAnsi="David"/>
                <w:b/>
                <w:bCs/>
                <w:u w:val="single"/>
                <w:rtl/>
              </w:rPr>
              <w:t xml:space="preserve">עד </w:t>
            </w:r>
            <w:r w:rsidRPr="000B2CD0">
              <w:rPr>
                <w:rFonts w:ascii="David" w:hAnsi="David"/>
                <w:b/>
                <w:bCs/>
                <w:rtl/>
              </w:rPr>
              <w:t>תאריך</w:t>
            </w:r>
          </w:p>
        </w:tc>
      </w:tr>
      <w:tr w:rsidR="000B2CD0" w14:paraId="7AE78DCC" w14:textId="77777777" w:rsidTr="00D122ED">
        <w:tc>
          <w:tcPr>
            <w:tcW w:w="3695" w:type="dxa"/>
          </w:tcPr>
          <w:p w14:paraId="6376589C" w14:textId="77777777" w:rsidR="000B2CD0" w:rsidRDefault="000B2CD0" w:rsidP="00D122ED">
            <w:pPr>
              <w:keepNext/>
              <w:keepLines/>
              <w:spacing w:line="360" w:lineRule="auto"/>
              <w:jc w:val="both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מועד תחילת הגשת הצעות </w:t>
            </w:r>
          </w:p>
        </w:tc>
        <w:tc>
          <w:tcPr>
            <w:tcW w:w="4572" w:type="dxa"/>
          </w:tcPr>
          <w:p w14:paraId="4E324E02" w14:textId="77777777" w:rsidR="000B2CD0" w:rsidRDefault="000B2CD0" w:rsidP="00D122ED">
            <w:pPr>
              <w:keepNext/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11.08.2024 בשעה 12:00 </w:t>
            </w:r>
          </w:p>
        </w:tc>
      </w:tr>
      <w:tr w:rsidR="000B2CD0" w14:paraId="04170113" w14:textId="77777777" w:rsidTr="00D122ED">
        <w:tc>
          <w:tcPr>
            <w:tcW w:w="3695" w:type="dxa"/>
            <w:hideMark/>
          </w:tcPr>
          <w:p w14:paraId="2037BA9B" w14:textId="77777777" w:rsidR="000B2CD0" w:rsidRDefault="000B2CD0" w:rsidP="00D122ED">
            <w:pPr>
              <w:keepNext/>
              <w:keepLines/>
              <w:spacing w:line="360" w:lineRule="auto"/>
              <w:jc w:val="both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 xml:space="preserve">מועד אחרון להגשת הצעות </w:t>
            </w:r>
          </w:p>
        </w:tc>
        <w:tc>
          <w:tcPr>
            <w:tcW w:w="4572" w:type="dxa"/>
          </w:tcPr>
          <w:p w14:paraId="14FE8A94" w14:textId="26841A26" w:rsidR="000B2CD0" w:rsidRDefault="000B2CD0" w:rsidP="00D122ED">
            <w:pPr>
              <w:keepNext/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22</w:t>
            </w:r>
            <w:r>
              <w:rPr>
                <w:rFonts w:ascii="David" w:hAnsi="David"/>
                <w:rtl/>
              </w:rPr>
              <w:t>.</w:t>
            </w:r>
            <w:r>
              <w:rPr>
                <w:rFonts w:ascii="David" w:hAnsi="David" w:hint="cs"/>
                <w:rtl/>
              </w:rPr>
              <w:t>08</w:t>
            </w:r>
            <w:r>
              <w:rPr>
                <w:rFonts w:ascii="David" w:hAnsi="David"/>
                <w:rtl/>
              </w:rPr>
              <w:t>.202</w:t>
            </w:r>
            <w:r>
              <w:rPr>
                <w:rFonts w:ascii="David" w:hAnsi="David" w:hint="cs"/>
                <w:rtl/>
              </w:rPr>
              <w:t xml:space="preserve">4 בשעה 12:00 </w:t>
            </w:r>
          </w:p>
        </w:tc>
      </w:tr>
      <w:tr w:rsidR="000B2CD0" w14:paraId="199DA5EF" w14:textId="77777777" w:rsidTr="00D122ED">
        <w:tc>
          <w:tcPr>
            <w:tcW w:w="3695" w:type="dxa"/>
            <w:hideMark/>
          </w:tcPr>
          <w:p w14:paraId="0190D6F3" w14:textId="77777777" w:rsidR="000B2CD0" w:rsidRDefault="000B2CD0" w:rsidP="00D122ED">
            <w:pPr>
              <w:keepNext/>
              <w:keepLines/>
              <w:spacing w:line="360" w:lineRule="auto"/>
              <w:jc w:val="both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 xml:space="preserve">מועד סיום תוקף ההצעה  </w:t>
            </w:r>
          </w:p>
        </w:tc>
        <w:tc>
          <w:tcPr>
            <w:tcW w:w="4572" w:type="dxa"/>
          </w:tcPr>
          <w:p w14:paraId="2C92DFBA" w14:textId="77777777" w:rsidR="000B2CD0" w:rsidRDefault="000B2CD0" w:rsidP="00D122ED">
            <w:pPr>
              <w:keepNext/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28.02.2025</w:t>
            </w:r>
          </w:p>
        </w:tc>
      </w:tr>
    </w:tbl>
    <w:p w14:paraId="6CBFC90F" w14:textId="77777777" w:rsidR="000B2CD0" w:rsidRDefault="000B2CD0" w:rsidP="000B2CD0">
      <w:pPr>
        <w:pStyle w:val="NumberList0"/>
        <w:numPr>
          <w:ilvl w:val="0"/>
          <w:numId w:val="0"/>
        </w:numPr>
        <w:rPr>
          <w:rtl/>
        </w:rPr>
      </w:pPr>
    </w:p>
    <w:p w14:paraId="5C7DBAA1" w14:textId="77777777" w:rsidR="000B2CD0" w:rsidRDefault="000B2CD0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714E1FA8" w14:textId="77777777" w:rsidR="000B2CD0" w:rsidRDefault="000B2CD0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E70425E" w14:textId="189A6B79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5C5E323C" w:rsidR="00F06662" w:rsidRDefault="00694F06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6A317B" w:rsidRPr="008E1F46">
          <w:rPr>
            <w:rStyle w:val="Hyperlink"/>
            <w:rFonts w:ascii="David" w:hAnsi="David"/>
          </w:rPr>
          <w:t>https://www.gov.il/he/Departments/publications/Call_for_bids/tender-43-24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D9F3B2" w14:textId="77777777" w:rsidR="00694F06" w:rsidRDefault="00694F06" w:rsidP="00087B87">
      <w:pPr>
        <w:spacing w:after="0" w:line="240" w:lineRule="auto"/>
      </w:pPr>
      <w:r>
        <w:separator/>
      </w:r>
    </w:p>
  </w:endnote>
  <w:endnote w:type="continuationSeparator" w:id="0">
    <w:p w14:paraId="29B2E1DD" w14:textId="77777777" w:rsidR="00694F06" w:rsidRDefault="00694F06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AD8CA" w14:textId="77777777" w:rsidR="00694F06" w:rsidRDefault="00694F06" w:rsidP="00087B87">
      <w:pPr>
        <w:spacing w:after="0" w:line="240" w:lineRule="auto"/>
      </w:pPr>
      <w:r>
        <w:separator/>
      </w:r>
    </w:p>
  </w:footnote>
  <w:footnote w:type="continuationSeparator" w:id="0">
    <w:p w14:paraId="0FF1E589" w14:textId="77777777" w:rsidR="00694F06" w:rsidRDefault="00694F06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5681B"/>
    <w:multiLevelType w:val="multilevel"/>
    <w:tmpl w:val="745EC6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305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center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" w15:restartNumberingAfterBreak="0">
    <w:nsid w:val="577C79D4"/>
    <w:multiLevelType w:val="hybridMultilevel"/>
    <w:tmpl w:val="E25457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B2CD0"/>
    <w:rsid w:val="000B3BAE"/>
    <w:rsid w:val="000B448B"/>
    <w:rsid w:val="000C460B"/>
    <w:rsid w:val="000D4BD9"/>
    <w:rsid w:val="000F0E68"/>
    <w:rsid w:val="000F195E"/>
    <w:rsid w:val="001279A2"/>
    <w:rsid w:val="0014677E"/>
    <w:rsid w:val="00193803"/>
    <w:rsid w:val="00217ED1"/>
    <w:rsid w:val="00246695"/>
    <w:rsid w:val="00262D57"/>
    <w:rsid w:val="002B17F9"/>
    <w:rsid w:val="002B55FF"/>
    <w:rsid w:val="002B6EBC"/>
    <w:rsid w:val="0033346C"/>
    <w:rsid w:val="003B11C0"/>
    <w:rsid w:val="003B4CDB"/>
    <w:rsid w:val="003B530B"/>
    <w:rsid w:val="003C2890"/>
    <w:rsid w:val="003D522E"/>
    <w:rsid w:val="004273A5"/>
    <w:rsid w:val="00432DB1"/>
    <w:rsid w:val="0043701D"/>
    <w:rsid w:val="004661AC"/>
    <w:rsid w:val="0047122E"/>
    <w:rsid w:val="00493D14"/>
    <w:rsid w:val="004A0FE7"/>
    <w:rsid w:val="004A1C99"/>
    <w:rsid w:val="004A25F6"/>
    <w:rsid w:val="004B2D25"/>
    <w:rsid w:val="004D0BCF"/>
    <w:rsid w:val="004D1322"/>
    <w:rsid w:val="004F5728"/>
    <w:rsid w:val="005304C5"/>
    <w:rsid w:val="00534BE5"/>
    <w:rsid w:val="00555813"/>
    <w:rsid w:val="005711B7"/>
    <w:rsid w:val="00572E3E"/>
    <w:rsid w:val="005A34A6"/>
    <w:rsid w:val="005C3189"/>
    <w:rsid w:val="005D4C6B"/>
    <w:rsid w:val="005E3860"/>
    <w:rsid w:val="006004E5"/>
    <w:rsid w:val="00603101"/>
    <w:rsid w:val="00614078"/>
    <w:rsid w:val="0061447E"/>
    <w:rsid w:val="00633075"/>
    <w:rsid w:val="00673DD0"/>
    <w:rsid w:val="00680B7A"/>
    <w:rsid w:val="00694F06"/>
    <w:rsid w:val="006A153A"/>
    <w:rsid w:val="006A317B"/>
    <w:rsid w:val="006D6027"/>
    <w:rsid w:val="007211E1"/>
    <w:rsid w:val="00722DB5"/>
    <w:rsid w:val="0072377A"/>
    <w:rsid w:val="007416B1"/>
    <w:rsid w:val="007512DC"/>
    <w:rsid w:val="0077240C"/>
    <w:rsid w:val="007913CB"/>
    <w:rsid w:val="007937EA"/>
    <w:rsid w:val="007B3AE3"/>
    <w:rsid w:val="007E0048"/>
    <w:rsid w:val="007E2AB7"/>
    <w:rsid w:val="007F15FE"/>
    <w:rsid w:val="00800E0B"/>
    <w:rsid w:val="008107B7"/>
    <w:rsid w:val="0081281F"/>
    <w:rsid w:val="0082388E"/>
    <w:rsid w:val="00830208"/>
    <w:rsid w:val="00830EF2"/>
    <w:rsid w:val="00836368"/>
    <w:rsid w:val="00891CC5"/>
    <w:rsid w:val="008C668D"/>
    <w:rsid w:val="0098243B"/>
    <w:rsid w:val="00995A9F"/>
    <w:rsid w:val="009C48C6"/>
    <w:rsid w:val="009F3115"/>
    <w:rsid w:val="00A42941"/>
    <w:rsid w:val="00A67E4D"/>
    <w:rsid w:val="00AA1150"/>
    <w:rsid w:val="00AE4AFB"/>
    <w:rsid w:val="00B143C8"/>
    <w:rsid w:val="00B26A0E"/>
    <w:rsid w:val="00B3518E"/>
    <w:rsid w:val="00B52E47"/>
    <w:rsid w:val="00BA6914"/>
    <w:rsid w:val="00BB05F9"/>
    <w:rsid w:val="00BC4DF1"/>
    <w:rsid w:val="00BE697C"/>
    <w:rsid w:val="00C35A62"/>
    <w:rsid w:val="00C54793"/>
    <w:rsid w:val="00C730BE"/>
    <w:rsid w:val="00C85023"/>
    <w:rsid w:val="00C9595C"/>
    <w:rsid w:val="00C96EB4"/>
    <w:rsid w:val="00CA42E4"/>
    <w:rsid w:val="00CE470E"/>
    <w:rsid w:val="00D11702"/>
    <w:rsid w:val="00D46BAF"/>
    <w:rsid w:val="00D67120"/>
    <w:rsid w:val="00D73FCE"/>
    <w:rsid w:val="00D81E3C"/>
    <w:rsid w:val="00D85F00"/>
    <w:rsid w:val="00DA7327"/>
    <w:rsid w:val="00DB401A"/>
    <w:rsid w:val="00DE35CD"/>
    <w:rsid w:val="00E45518"/>
    <w:rsid w:val="00E542A8"/>
    <w:rsid w:val="00E64FF0"/>
    <w:rsid w:val="00E7741E"/>
    <w:rsid w:val="00EC0602"/>
    <w:rsid w:val="00EC24F3"/>
    <w:rsid w:val="00F01FE1"/>
    <w:rsid w:val="00F047D7"/>
    <w:rsid w:val="00F06662"/>
    <w:rsid w:val="00F21FF4"/>
    <w:rsid w:val="00F31C88"/>
    <w:rsid w:val="00F448C3"/>
    <w:rsid w:val="00FB1C9A"/>
    <w:rsid w:val="00FD0460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  <w:style w:type="table" w:styleId="a9">
    <w:name w:val="Table Grid"/>
    <w:aliases w:val="טקסט טבלה תחתונה"/>
    <w:basedOn w:val="a1"/>
    <w:uiPriority w:val="39"/>
    <w:rsid w:val="000B2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302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43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129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3</cp:revision>
  <cp:lastPrinted>2024-06-03T07:57:00Z</cp:lastPrinted>
  <dcterms:created xsi:type="dcterms:W3CDTF">2024-08-11T12:11:00Z</dcterms:created>
  <dcterms:modified xsi:type="dcterms:W3CDTF">2024-08-11T13:11:00Z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